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1468582</wp:posOffset>
            </wp:positionH>
            <wp:positionV relativeFrom="paragraph">
              <wp:posOffset>-147317</wp:posOffset>
            </wp:positionV>
            <wp:extent cx="2823555" cy="1080000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3555" cy="108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Katedra Filologii Angielskiej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Kierunek: filologia angielska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Specjalność: translatoryczna</w:t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sz w:val="44"/>
          <w:szCs w:val="44"/>
          <w:rtl w:val="0"/>
        </w:rPr>
        <w:t xml:space="preserve">DZIENNIK PRAKTYKI ZAWODOWEJ 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……………………………………………………..</w:t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imię i nazwisko studenta</w:t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termin odbytej praktyki</w:t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nazwa zakładu pracy</w:t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……………………………………………………..</w:t>
      </w:r>
    </w:p>
    <w:p w:rsidR="00000000" w:rsidDel="00000000" w:rsidP="00000000" w:rsidRDefault="00000000" w:rsidRPr="00000000" w14:paraId="0000001D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imię i nazwisko opiekuna praktyk z ramienia zakładu pracy</w:t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…………………………………………………………………..</w:t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sz w:val="24"/>
          <w:szCs w:val="24"/>
        </w:rPr>
        <w:sectPr>
          <w:footerReference r:id="rId8" w:type="default"/>
          <w:footerReference r:id="rId9" w:type="first"/>
          <w:pgSz w:h="16838" w:w="11906" w:orient="portrait"/>
          <w:pgMar w:bottom="1417" w:top="1417" w:left="1417" w:right="1417" w:header="708" w:footer="708"/>
          <w:pgNumType w:start="1"/>
          <w:titlePg w:val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pieczęć zakładu i podpis zakładowego opiekuna praktyk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PRZEBIEG PRAKTYK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Liczba godzin (zegarowych) praktyki: …90 godzin……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rozpoczęcia praktyki: …24.03.2025…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zakończenia praktyki: …02.05.2025…</w:t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KARTA PRAKTYKI</w:t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986.000000000002" w:type="dxa"/>
        <w:jc w:val="left"/>
        <w:tblInd w:w="-996.0" w:type="dxa"/>
        <w:tblLayout w:type="fixed"/>
        <w:tblLook w:val="0000"/>
      </w:tblPr>
      <w:tblGrid>
        <w:gridCol w:w="567"/>
        <w:gridCol w:w="1020"/>
        <w:gridCol w:w="1020"/>
        <w:gridCol w:w="1020"/>
        <w:gridCol w:w="8050"/>
        <w:gridCol w:w="2835"/>
        <w:gridCol w:w="1474"/>
        <w:tblGridChange w:id="0">
          <w:tblGrid>
            <w:gridCol w:w="567"/>
            <w:gridCol w:w="1020"/>
            <w:gridCol w:w="1020"/>
            <w:gridCol w:w="1020"/>
            <w:gridCol w:w="8050"/>
            <w:gridCol w:w="2835"/>
            <w:gridCol w:w="1474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L.p.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dzień (data)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godziny pracy od–do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liczba godzin pracy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opis wykonywanych prac, powierzonych obowiązków </w:t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 pełnionych funkcji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podpis i pieczęć opiekuna praktyk z ramienia zakładu pracy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uwagi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24.03</w:t>
            </w:r>
          </w:p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Pon.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13:30-</w:t>
            </w:r>
          </w:p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2,5</w:t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godz.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Zaznajomienie się z zakładem pracy (stanowisko pracy, zaplecze, sklep)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26.03</w:t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Śr.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13:30-</w:t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2,5</w:t>
            </w:r>
          </w:p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godz.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Liczenie zamówionych produktów i wycenianie ich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27.03</w:t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Czw.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13:30-</w:t>
            </w:r>
          </w:p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2,5</w:t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godz.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Tłumaczenie wstępu nowego informatora z polskiego na angielski</w:t>
            </w:r>
          </w:p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Wyznaczony obowiązek: dostawiać brakujący towar na półki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28.03</w:t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Pią.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11:30-</w:t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13:30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godz.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Kontynuacja tłumaczenia, wieszenie aktualnych plakatów na “Informacji Miejskiej” koło Ratusza i na ul. Generała Józefa Bema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29.03</w:t>
            </w:r>
          </w:p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Sob.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10:00-</w:t>
            </w:r>
          </w:p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godz.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Zakończenie tłumaczenia, obserwacja współpracowników podczas przyjmowania klientów oraz oprowadzania turystów po Ratuszu Słupska, uaktualnianie plakatów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31.03</w:t>
            </w:r>
          </w:p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Pon.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13:30-</w:t>
            </w:r>
          </w:p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2,5</w:t>
            </w:r>
          </w:p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godz.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Poprawa tłumaczenia, obsługa klientów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02.04</w:t>
            </w:r>
          </w:p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Śr.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13:30-</w:t>
            </w:r>
          </w:p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2,5</w:t>
            </w:r>
          </w:p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godz.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Zapoznanie się ze Słupskiem (Stary rynek, zabytki, mapy), obserwacja oprowadzania po Ratuszu Słupska w języku angielskim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03.04</w:t>
            </w:r>
          </w:p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Czw.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13:30-</w:t>
            </w:r>
          </w:p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2,5</w:t>
            </w:r>
          </w:p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godz.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Sprawdzenie mojej wiedzy na temat Słupska, porządkowanie towaru na wystawie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04.04</w:t>
            </w:r>
          </w:p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Pią.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11:30-</w:t>
            </w:r>
          </w:p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13:30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9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godz.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Uaktualnianie informacji atrakcji dla dzieci, porządkowanie zapleczu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05.04</w:t>
            </w:r>
          </w:p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Sob.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10:00-</w:t>
            </w:r>
          </w:p>
          <w:p w:rsidR="00000000" w:rsidDel="00000000" w:rsidP="00000000" w:rsidRDefault="00000000" w:rsidRPr="00000000" w14:paraId="0000009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9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godz.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Uaktualniania informacji atrakcji dla dzieci, nauka tekstu do oprowadzania Ratusza, porządkowanie zaplecza, dodanie brakującego towaru na półki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07.04</w:t>
            </w:r>
          </w:p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13:30-</w:t>
            </w:r>
          </w:p>
          <w:p w:rsidR="00000000" w:rsidDel="00000000" w:rsidP="00000000" w:rsidRDefault="00000000" w:rsidRPr="00000000" w14:paraId="000000A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2,5</w:t>
            </w:r>
          </w:p>
          <w:p w:rsidR="00000000" w:rsidDel="00000000" w:rsidP="00000000" w:rsidRDefault="00000000" w:rsidRPr="00000000" w14:paraId="000000A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godz.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Tworzenie prezentacji analizy oferty turystyki aktywnej i kwalifikowanej w województwie pomorskim (po polsku i angielsku) +dokładanie brakującego towaru na półki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09.04</w:t>
            </w:r>
          </w:p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Śr.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13:30-</w:t>
            </w:r>
          </w:p>
          <w:p w:rsidR="00000000" w:rsidDel="00000000" w:rsidP="00000000" w:rsidRDefault="00000000" w:rsidRPr="00000000" w14:paraId="000000A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2,5</w:t>
            </w:r>
          </w:p>
          <w:p w:rsidR="00000000" w:rsidDel="00000000" w:rsidP="00000000" w:rsidRDefault="00000000" w:rsidRPr="00000000" w14:paraId="000000B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godz.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Kontynuacja wytyczonego zadania z poniedziałku +dokładanie brakującego towaru na półki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10.04</w:t>
            </w:r>
          </w:p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Czw.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13:00-</w:t>
            </w:r>
          </w:p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godz.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Szykowanie towaru dla dzieci (książeczki Zdobywcy), uaktualnianie plakatów przy Ratuszu i ul. Bema, zakup brakujących produktów codziennego użytku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11.04</w:t>
            </w:r>
          </w:p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Pią.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11:30-</w:t>
            </w:r>
          </w:p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godz.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Zakończenie zadania z poprzedniego dnia, kontynuacja wytyczonego zadania z poniedziałku (analiza ofert turystyki aktywnej)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12.04</w:t>
            </w:r>
          </w:p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Sob.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10:00-</w:t>
            </w:r>
          </w:p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godz.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Zadanie z poniedziałku, obserwacja oprowadzania wycieczki po ratuszu, obsługa klientów i dodawanie towaru na półki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14.04</w:t>
            </w:r>
          </w:p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Pon.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13:30-</w:t>
            </w:r>
          </w:p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2,5</w:t>
            </w:r>
          </w:p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godz.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Uaktualnianie plakatów, obsługa klientów, zadanie z poprzedniego tygodnia (analiza ofert turystyki aktywnej)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16.04</w:t>
            </w:r>
          </w:p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Śr.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13:30-</w:t>
            </w:r>
          </w:p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2,5</w:t>
            </w:r>
          </w:p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godz.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Obsługa klientów, porządkowanie zaplecza, zadanie z poniedziałku (analiza ofert turystyki aktywnej)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17.04</w:t>
            </w:r>
          </w:p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Czw.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13:30-</w:t>
            </w:r>
          </w:p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2,5</w:t>
            </w:r>
          </w:p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godz.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Uaktualnianie plakatów, zadanie z poniedziałku (analiza ofert turystyki aktywnej)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18.04</w:t>
            </w:r>
          </w:p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Pią.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8:00-</w:t>
            </w:r>
          </w:p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godz.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iczenie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wycenianie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wystawianie i segregacja towaru, uaktualnianie plakatów, obsługa klientów, zadanie z poniedziałku (analiza ofert turystyki aktywnej)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19.04</w:t>
            </w:r>
          </w:p>
          <w:p w:rsidR="00000000" w:rsidDel="00000000" w:rsidP="00000000" w:rsidRDefault="00000000" w:rsidRPr="00000000" w14:paraId="00000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Sob.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10:00-</w:t>
            </w:r>
          </w:p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godz.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Zadanie z poniedziałku (analiza ofert turystyki aktywnej), obsługa klientów, podstawianie brakującego towaru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24.04</w:t>
            </w:r>
          </w:p>
          <w:p w:rsidR="00000000" w:rsidDel="00000000" w:rsidP="00000000" w:rsidRDefault="00000000" w:rsidRPr="00000000" w14:paraId="000001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Czw.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13:30-</w:t>
            </w:r>
          </w:p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2,5</w:t>
            </w:r>
          </w:p>
          <w:p w:rsidR="00000000" w:rsidDel="00000000" w:rsidP="00000000" w:rsidRDefault="00000000" w:rsidRPr="00000000" w14:paraId="000001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godz.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Uaktualnianie plakatów, obsługa klientów, nauka informacji do oprowadzania po Ratuszu w Słupsku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25.04</w:t>
            </w:r>
          </w:p>
          <w:p w:rsidR="00000000" w:rsidDel="00000000" w:rsidP="00000000" w:rsidRDefault="00000000" w:rsidRPr="00000000" w14:paraId="000001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Pią.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11:30-</w:t>
            </w:r>
          </w:p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godz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Dokładanie towaru, obserwacja oprowadzania wycieczki po Ratuszu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26.04</w:t>
            </w:r>
          </w:p>
          <w:p w:rsidR="00000000" w:rsidDel="00000000" w:rsidP="00000000" w:rsidRDefault="00000000" w:rsidRPr="00000000" w14:paraId="000001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Sob.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10:00-</w:t>
            </w:r>
          </w:p>
          <w:p w:rsidR="00000000" w:rsidDel="00000000" w:rsidP="00000000" w:rsidRDefault="00000000" w:rsidRPr="00000000" w14:paraId="000001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godz.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Sprawdzenie wiedzy na temat Słupska jaką nabyłam podczas praktyk, zadanie w terenie - osobiście potwierdzić informacje na stacjach pks i pkp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28.04</w:t>
            </w:r>
          </w:p>
          <w:p w:rsidR="00000000" w:rsidDel="00000000" w:rsidP="00000000" w:rsidRDefault="00000000" w:rsidRPr="00000000" w14:paraId="000001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13:00-</w:t>
            </w:r>
          </w:p>
          <w:p w:rsidR="00000000" w:rsidDel="00000000" w:rsidP="00000000" w:rsidRDefault="00000000" w:rsidRPr="00000000" w14:paraId="000001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godz.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Obsługa klientów, dokładanie towaru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30.04</w:t>
            </w:r>
          </w:p>
          <w:p w:rsidR="00000000" w:rsidDel="00000000" w:rsidP="00000000" w:rsidRDefault="00000000" w:rsidRPr="00000000" w14:paraId="000001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Śr.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12:30-</w:t>
            </w:r>
          </w:p>
          <w:p w:rsidR="00000000" w:rsidDel="00000000" w:rsidP="00000000" w:rsidRDefault="00000000" w:rsidRPr="00000000" w14:paraId="000001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3,5</w:t>
            </w:r>
          </w:p>
          <w:p w:rsidR="00000000" w:rsidDel="00000000" w:rsidP="00000000" w:rsidRDefault="00000000" w:rsidRPr="00000000" w14:paraId="000001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godz.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Obsługa klientów, dokładanie towaru, nauka planu oprowadzania wycieczek po Ratuszu, wycenianie produktów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01.05</w:t>
            </w:r>
          </w:p>
          <w:p w:rsidR="00000000" w:rsidDel="00000000" w:rsidP="00000000" w:rsidRDefault="00000000" w:rsidRPr="00000000" w14:paraId="000001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Czw.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10:00-</w:t>
            </w:r>
          </w:p>
          <w:p w:rsidR="00000000" w:rsidDel="00000000" w:rsidP="00000000" w:rsidRDefault="00000000" w:rsidRPr="00000000" w14:paraId="000001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godz.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Obsługa klientów, tłumaczenie prezentacji, oprowadzanie nowej praktykantki po miejscu pracy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02.05</w:t>
            </w:r>
          </w:p>
          <w:p w:rsidR="00000000" w:rsidDel="00000000" w:rsidP="00000000" w:rsidRDefault="00000000" w:rsidRPr="00000000" w14:paraId="000001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Pią.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9:00-</w:t>
            </w:r>
          </w:p>
          <w:p w:rsidR="00000000" w:rsidDel="00000000" w:rsidP="00000000" w:rsidRDefault="00000000" w:rsidRPr="00000000" w14:paraId="000001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4,5</w:t>
            </w:r>
          </w:p>
          <w:p w:rsidR="00000000" w:rsidDel="00000000" w:rsidP="00000000" w:rsidRDefault="00000000" w:rsidRPr="00000000" w14:paraId="000001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godz.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Obsługa klientów, wycieczka po Ratuszu, zakup potrzebnych biurowych przyborów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Potwierdzam wykonanie wyżej wymienionych czynności.</w:t>
      </w:r>
    </w:p>
    <w:p w:rsidR="00000000" w:rsidDel="00000000" w:rsidP="00000000" w:rsidRDefault="00000000" w:rsidRPr="00000000" w14:paraId="0000016F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</w:t>
      </w:r>
    </w:p>
    <w:p w:rsidR="00000000" w:rsidDel="00000000" w:rsidP="00000000" w:rsidRDefault="00000000" w:rsidRPr="00000000" w14:paraId="00000172">
      <w:pPr>
        <w:spacing w:after="0" w:lineRule="auto"/>
        <w:ind w:left="878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podpis opiekuna praktyki z ramienia zakładu pracy</w:t>
      </w:r>
    </w:p>
    <w:sectPr>
      <w:headerReference r:id="rId10" w:type="default"/>
      <w:footerReference r:id="rId11" w:type="first"/>
      <w:type w:val="nextPage"/>
      <w:pgSz w:h="11906" w:w="16838" w:orient="landscape"/>
      <w:pgMar w:bottom="1135" w:top="1417" w:left="1417" w:right="1417" w:header="283" w:footer="227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center" w:leader="none" w:pos="7002"/>
        <w:tab w:val="left" w:leader="none" w:pos="8076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ab/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rtl w:val="0"/>
      </w:rPr>
      <w:t xml:space="preserve">Słupsk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W w:w="15986.000000000002" w:type="dxa"/>
      <w:jc w:val="left"/>
      <w:tblInd w:w="-996.0" w:type="dxa"/>
      <w:tblLayout w:type="fixed"/>
      <w:tblLook w:val="0000"/>
    </w:tblPr>
    <w:tblGrid>
      <w:gridCol w:w="567"/>
      <w:gridCol w:w="1020"/>
      <w:gridCol w:w="1020"/>
      <w:gridCol w:w="1020"/>
      <w:gridCol w:w="8050"/>
      <w:gridCol w:w="2835"/>
      <w:gridCol w:w="1474"/>
      <w:tblGridChange w:id="0">
        <w:tblGrid>
          <w:gridCol w:w="567"/>
          <w:gridCol w:w="1020"/>
          <w:gridCol w:w="1020"/>
          <w:gridCol w:w="1020"/>
          <w:gridCol w:w="8050"/>
          <w:gridCol w:w="2835"/>
          <w:gridCol w:w="1474"/>
        </w:tblGrid>
      </w:tblGridChange>
    </w:tblGrid>
    <w:tr>
      <w:trPr>
        <w:cantSplit w:val="0"/>
        <w:trHeight w:val="1134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  <w:vAlign w:val="center"/>
        </w:tcPr>
        <w:p w:rsidR="00000000" w:rsidDel="00000000" w:rsidP="00000000" w:rsidRDefault="00000000" w:rsidRPr="00000000" w14:paraId="00000174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L.p.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75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dzień (data)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  <w:vAlign w:val="center"/>
        </w:tcPr>
        <w:p w:rsidR="00000000" w:rsidDel="00000000" w:rsidP="00000000" w:rsidRDefault="00000000" w:rsidRPr="00000000" w14:paraId="00000176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godziny pracy od–do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  <w:vAlign w:val="center"/>
        </w:tcPr>
        <w:p w:rsidR="00000000" w:rsidDel="00000000" w:rsidP="00000000" w:rsidRDefault="00000000" w:rsidRPr="00000000" w14:paraId="00000177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liczba godzin pracy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  <w:vAlign w:val="center"/>
        </w:tcPr>
        <w:p w:rsidR="00000000" w:rsidDel="00000000" w:rsidP="00000000" w:rsidRDefault="00000000" w:rsidRPr="00000000" w14:paraId="00000178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opis wykonywanych prac, powierzonych obowiązków </w:t>
          </w:r>
        </w:p>
        <w:p w:rsidR="00000000" w:rsidDel="00000000" w:rsidP="00000000" w:rsidRDefault="00000000" w:rsidRPr="00000000" w14:paraId="00000179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Times New Roman" w:cs="Times New Roman" w:eastAsia="Times New Roman" w:hAnsi="Times New Roman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i pełnionych funkcji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7A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podpis i pieczęć opiekuna praktyk z ramienia zakładu pracy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7B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uwagi</w:t>
          </w:r>
        </w:p>
      </w:tc>
    </w:tr>
  </w:tbl>
  <w:p w:rsidR="00000000" w:rsidDel="00000000" w:rsidP="00000000" w:rsidRDefault="00000000" w:rsidRPr="00000000" w14:paraId="000001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Nagwek">
    <w:name w:val="header"/>
    <w:basedOn w:val="Normalny"/>
    <w:link w:val="NagwekZnak"/>
    <w:uiPriority w:val="99"/>
    <w:unhideWhenUsed w:val="1"/>
    <w:rsid w:val="00D65D7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D65D70"/>
  </w:style>
  <w:style w:type="paragraph" w:styleId="Stopka">
    <w:name w:val="footer"/>
    <w:basedOn w:val="Normalny"/>
    <w:link w:val="StopkaZnak"/>
    <w:uiPriority w:val="99"/>
    <w:unhideWhenUsed w:val="1"/>
    <w:rsid w:val="00D65D7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D65D70"/>
  </w:style>
  <w:style w:type="table" w:styleId="a1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header" Target="head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dV8XqIvwgsjtWVJIQ2nEAkevfQ==">CgMxLjAyCGguZ2pkZ3hzOAByITFxQzRoRzY2Wk1mSXdJeWh4cDJFcVNZcVRJNlNGMDFPcg==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2023-06-21T10:31:00Z</dcterms:created>
</cp:coreProperties>
</file>